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0C" w:rsidRPr="00755D56" w:rsidRDefault="002A440C" w:rsidP="00C93D3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My Fife – Improving Lives, Improving Choices</w:t>
      </w:r>
    </w:p>
    <w:p w:rsidR="002A440C" w:rsidRPr="00755D56" w:rsidRDefault="002A440C" w:rsidP="007A2641">
      <w:pPr>
        <w:pStyle w:val="NormalWeb"/>
        <w:jc w:val="both"/>
        <w:rPr>
          <w:sz w:val="28"/>
          <w:szCs w:val="28"/>
        </w:rPr>
      </w:pPr>
      <w:r w:rsidRPr="00755D56">
        <w:rPr>
          <w:sz w:val="28"/>
          <w:szCs w:val="28"/>
        </w:rPr>
        <w:t xml:space="preserve">The aim of Self-directed Support (SDS) is to give people </w:t>
      </w:r>
      <w:hyperlink r:id="rId6" w:history="1">
        <w:r w:rsidRPr="00755D56">
          <w:rPr>
            <w:rStyle w:val="Hyperlink"/>
            <w:color w:val="auto"/>
            <w:sz w:val="28"/>
            <w:szCs w:val="28"/>
            <w:u w:val="none"/>
          </w:rPr>
          <w:t>who are eligible</w:t>
        </w:r>
      </w:hyperlink>
      <w:r w:rsidRPr="00755D56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for </w:t>
      </w:r>
      <w:r w:rsidRPr="00755D56">
        <w:rPr>
          <w:sz w:val="28"/>
          <w:szCs w:val="28"/>
        </w:rPr>
        <w:t xml:space="preserve">care and support as much control, choice and flexibility over their own lives and support as they want.    SDS is a method of arranging support in a tailor made way so that people, families and carers can live more independently with an improved quality of life.  </w:t>
      </w:r>
    </w:p>
    <w:p w:rsidR="002A440C" w:rsidRPr="00755D56" w:rsidRDefault="002C3D51" w:rsidP="007A2641">
      <w:pPr>
        <w:pStyle w:val="NormalWeb"/>
        <w:jc w:val="both"/>
        <w:rPr>
          <w:sz w:val="28"/>
          <w:szCs w:val="28"/>
        </w:rPr>
      </w:pPr>
      <w:hyperlink r:id="rId7" w:history="1">
        <w:r w:rsidR="002A440C" w:rsidRPr="00755D56">
          <w:rPr>
            <w:rStyle w:val="Hyperlink"/>
            <w:sz w:val="28"/>
            <w:szCs w:val="28"/>
          </w:rPr>
          <w:t>http://www.fifedirect.org.uk/topics/index.cfm?fuseaction=service.display&amp;p2sid=036D5369-F8F6-6AD0-B0B3BEF71E9D9EF3&amp;themeid=79F2819F-4DB4-448D-A6D8-3C55AB04F634</w:t>
        </w:r>
      </w:hyperlink>
    </w:p>
    <w:p w:rsidR="002A440C" w:rsidRPr="00755D56" w:rsidRDefault="002A440C" w:rsidP="007A2641">
      <w:pPr>
        <w:jc w:val="both"/>
        <w:rPr>
          <w:sz w:val="28"/>
          <w:szCs w:val="28"/>
        </w:rPr>
      </w:pPr>
      <w:r w:rsidRPr="00755D56">
        <w:rPr>
          <w:sz w:val="28"/>
          <w:szCs w:val="28"/>
        </w:rPr>
        <w:t xml:space="preserve">The </w:t>
      </w:r>
      <w:r w:rsidRPr="00755D56">
        <w:rPr>
          <w:rStyle w:val="Strong"/>
          <w:b w:val="0"/>
          <w:bCs w:val="0"/>
          <w:sz w:val="28"/>
          <w:szCs w:val="28"/>
        </w:rPr>
        <w:t xml:space="preserve">Social Care (Self-directed Support) (Scotland) Act 2013 places a duty on local authorities to provide a wide range of information which individuals can access to make informed decisions and choices.  </w:t>
      </w:r>
    </w:p>
    <w:p w:rsidR="002A440C" w:rsidRPr="00755D56" w:rsidRDefault="002A440C" w:rsidP="007A2641">
      <w:pPr>
        <w:jc w:val="both"/>
        <w:rPr>
          <w:sz w:val="28"/>
          <w:szCs w:val="28"/>
        </w:rPr>
      </w:pPr>
      <w:r w:rsidRPr="00755D56">
        <w:rPr>
          <w:sz w:val="28"/>
          <w:szCs w:val="28"/>
        </w:rPr>
        <w:t xml:space="preserve">The SDS Reference Group supports the development of SDS in Fife.   The members are seeking your views with regards to the creation of a new website, or the development of an existing website, to offer as wide a range of information as possible to carers, people who use </w:t>
      </w:r>
      <w:r>
        <w:rPr>
          <w:sz w:val="28"/>
          <w:szCs w:val="28"/>
        </w:rPr>
        <w:t xml:space="preserve">formal and informal </w:t>
      </w:r>
      <w:r w:rsidRPr="00755D56">
        <w:rPr>
          <w:sz w:val="28"/>
          <w:szCs w:val="28"/>
        </w:rPr>
        <w:t>care and support services, practitioners</w:t>
      </w:r>
      <w:r>
        <w:rPr>
          <w:sz w:val="28"/>
          <w:szCs w:val="28"/>
        </w:rPr>
        <w:t>, voluntary organisations</w:t>
      </w:r>
      <w:r w:rsidRPr="00755D56">
        <w:rPr>
          <w:sz w:val="28"/>
          <w:szCs w:val="28"/>
        </w:rPr>
        <w:t xml:space="preserve"> and care providers.</w:t>
      </w:r>
    </w:p>
    <w:p w:rsidR="002A440C" w:rsidRPr="00755D56" w:rsidRDefault="002A440C" w:rsidP="007A2641">
      <w:pPr>
        <w:jc w:val="both"/>
        <w:rPr>
          <w:sz w:val="28"/>
          <w:szCs w:val="28"/>
        </w:rPr>
      </w:pPr>
      <w:r w:rsidRPr="00755D56">
        <w:rPr>
          <w:sz w:val="28"/>
          <w:szCs w:val="28"/>
        </w:rPr>
        <w:t xml:space="preserve">The group welcomes your support and would be grateful if you could answer the following questions, the results of which will be used to guide the development of a suitable website of local information. </w:t>
      </w:r>
    </w:p>
    <w:p w:rsidR="002A440C" w:rsidRPr="00755D56" w:rsidRDefault="002A440C" w:rsidP="007A2641">
      <w:pPr>
        <w:jc w:val="both"/>
        <w:rPr>
          <w:sz w:val="28"/>
          <w:szCs w:val="28"/>
        </w:rPr>
      </w:pPr>
      <w:r w:rsidRPr="00755D56">
        <w:rPr>
          <w:sz w:val="28"/>
          <w:szCs w:val="28"/>
        </w:rPr>
        <w:t xml:space="preserve">If this survey doesn’t apply to you but you know someone who uses </w:t>
      </w:r>
      <w:r>
        <w:rPr>
          <w:sz w:val="28"/>
          <w:szCs w:val="28"/>
        </w:rPr>
        <w:t xml:space="preserve">formal or informal </w:t>
      </w:r>
      <w:r w:rsidRPr="00755D56">
        <w:rPr>
          <w:sz w:val="28"/>
          <w:szCs w:val="28"/>
        </w:rPr>
        <w:t>car</w:t>
      </w:r>
      <w:r>
        <w:rPr>
          <w:sz w:val="28"/>
          <w:szCs w:val="28"/>
        </w:rPr>
        <w:t>e and support services or their carer please ask them to complete the survey and share their views.</w:t>
      </w:r>
    </w:p>
    <w:p w:rsidR="002A440C" w:rsidRDefault="002A440C">
      <w:pPr>
        <w:rPr>
          <w:b/>
          <w:bCs/>
        </w:rPr>
      </w:pPr>
    </w:p>
    <w:p w:rsidR="002A440C" w:rsidRDefault="002A440C">
      <w:pPr>
        <w:rPr>
          <w:b/>
          <w:bCs/>
        </w:rPr>
      </w:pPr>
    </w:p>
    <w:p w:rsidR="002A440C" w:rsidRDefault="002A440C">
      <w:pPr>
        <w:rPr>
          <w:b/>
          <w:bCs/>
        </w:rPr>
      </w:pPr>
    </w:p>
    <w:p w:rsidR="002A440C" w:rsidRDefault="002A440C">
      <w:pPr>
        <w:rPr>
          <w:b/>
          <w:bCs/>
        </w:rPr>
      </w:pPr>
    </w:p>
    <w:p w:rsidR="002A440C" w:rsidRDefault="002A440C">
      <w:pPr>
        <w:rPr>
          <w:b/>
          <w:bCs/>
        </w:rPr>
      </w:pPr>
    </w:p>
    <w:p w:rsidR="002A440C" w:rsidRDefault="002A440C">
      <w:pPr>
        <w:rPr>
          <w:b/>
          <w:bCs/>
        </w:rPr>
      </w:pPr>
    </w:p>
    <w:p w:rsidR="002A440C" w:rsidRDefault="002A440C">
      <w:pPr>
        <w:rPr>
          <w:b/>
          <w:bCs/>
        </w:rPr>
      </w:pPr>
    </w:p>
    <w:p w:rsidR="002A440C" w:rsidRDefault="002A440C">
      <w:pPr>
        <w:rPr>
          <w:b/>
          <w:bCs/>
        </w:rPr>
      </w:pPr>
    </w:p>
    <w:p w:rsidR="002A440C" w:rsidRDefault="002A440C">
      <w:pPr>
        <w:rPr>
          <w:b/>
          <w:bCs/>
        </w:rPr>
      </w:pPr>
    </w:p>
    <w:p w:rsidR="002A440C" w:rsidRPr="00E53788" w:rsidRDefault="002A440C">
      <w:pPr>
        <w:rPr>
          <w:b/>
          <w:bCs/>
          <w:sz w:val="24"/>
          <w:szCs w:val="24"/>
        </w:rPr>
      </w:pPr>
      <w:r w:rsidRPr="00755D56">
        <w:rPr>
          <w:b/>
          <w:bCs/>
          <w:sz w:val="24"/>
          <w:szCs w:val="24"/>
        </w:rPr>
        <w:t>Question 1</w:t>
      </w:r>
    </w:p>
    <w:p w:rsidR="002A440C" w:rsidRPr="00E53788" w:rsidRDefault="002A440C" w:rsidP="00753F96">
      <w:pPr>
        <w:rPr>
          <w:b/>
          <w:bCs/>
          <w:sz w:val="24"/>
          <w:szCs w:val="24"/>
        </w:rPr>
      </w:pPr>
      <w:r w:rsidRPr="00E53788">
        <w:rPr>
          <w:b/>
          <w:bCs/>
          <w:sz w:val="24"/>
          <w:szCs w:val="24"/>
        </w:rPr>
        <w:t>How important would it be for you to have the following on an information website?</w:t>
      </w:r>
      <w:r>
        <w:rPr>
          <w:b/>
          <w:bCs/>
          <w:sz w:val="24"/>
          <w:szCs w:val="24"/>
        </w:rPr>
        <w:t xml:space="preserve"> (Please tick a box)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800"/>
        <w:gridCol w:w="1620"/>
        <w:gridCol w:w="1620"/>
        <w:gridCol w:w="1620"/>
        <w:gridCol w:w="1646"/>
      </w:tblGrid>
      <w:tr w:rsidR="002A440C">
        <w:tc>
          <w:tcPr>
            <w:tcW w:w="7308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304F">
              <w:rPr>
                <w:b/>
                <w:bCs/>
                <w:sz w:val="24"/>
                <w:szCs w:val="24"/>
              </w:rPr>
              <w:t>Very important</w:t>
            </w:r>
          </w:p>
        </w:tc>
        <w:tc>
          <w:tcPr>
            <w:tcW w:w="1620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304F">
              <w:rPr>
                <w:b/>
                <w:bCs/>
                <w:sz w:val="24"/>
                <w:szCs w:val="24"/>
              </w:rPr>
              <w:t>Important</w:t>
            </w:r>
          </w:p>
        </w:tc>
        <w:tc>
          <w:tcPr>
            <w:tcW w:w="1620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304F">
              <w:rPr>
                <w:b/>
                <w:bCs/>
                <w:sz w:val="24"/>
                <w:szCs w:val="24"/>
              </w:rPr>
              <w:t>Moderately important</w:t>
            </w:r>
          </w:p>
        </w:tc>
        <w:tc>
          <w:tcPr>
            <w:tcW w:w="1620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304F">
              <w:rPr>
                <w:b/>
                <w:bCs/>
                <w:sz w:val="24"/>
                <w:szCs w:val="24"/>
              </w:rPr>
              <w:t>Of little importance</w:t>
            </w:r>
          </w:p>
        </w:tc>
        <w:tc>
          <w:tcPr>
            <w:tcW w:w="1646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304F">
              <w:rPr>
                <w:b/>
                <w:bCs/>
                <w:sz w:val="24"/>
                <w:szCs w:val="24"/>
              </w:rPr>
              <w:t>Unimportant</w:t>
            </w:r>
          </w:p>
        </w:tc>
      </w:tr>
      <w:tr w:rsidR="002A440C">
        <w:tc>
          <w:tcPr>
            <w:tcW w:w="7308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Community based activities, groups and organisations, for example, a local card making class.</w:t>
            </w:r>
          </w:p>
        </w:tc>
        <w:tc>
          <w:tcPr>
            <w:tcW w:w="180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7308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A-Z of registered Care Providers in Fife and a description of the care and support each one offers.</w:t>
            </w:r>
          </w:p>
        </w:tc>
        <w:tc>
          <w:tcPr>
            <w:tcW w:w="180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7308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An online referral system whereby people assessed as requiring care and support can refer themselves directly to a Care Provider of their choice.</w:t>
            </w:r>
          </w:p>
        </w:tc>
        <w:tc>
          <w:tcPr>
            <w:tcW w:w="180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7308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Local support groups and self-help groups.</w:t>
            </w:r>
          </w:p>
        </w:tc>
        <w:tc>
          <w:tcPr>
            <w:tcW w:w="180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7308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A-Z of agencies providing information and advice eg Citizen’s Advice.</w:t>
            </w:r>
          </w:p>
        </w:tc>
        <w:tc>
          <w:tcPr>
            <w:tcW w:w="180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7308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Information about Self Directed Support – what this is and how it can be used to personalise your care.</w:t>
            </w:r>
          </w:p>
        </w:tc>
        <w:tc>
          <w:tcPr>
            <w:tcW w:w="180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7308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A community linking section for people who would like to get involved in an activity or meet people with similar interests.</w:t>
            </w:r>
          </w:p>
        </w:tc>
        <w:tc>
          <w:tcPr>
            <w:tcW w:w="180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7308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A calendar of news and events/what’s on guide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7308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Health and well-being information.</w:t>
            </w:r>
          </w:p>
        </w:tc>
        <w:tc>
          <w:tcPr>
            <w:tcW w:w="180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7308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Useful leaflets and publications.</w:t>
            </w:r>
          </w:p>
        </w:tc>
        <w:tc>
          <w:tcPr>
            <w:tcW w:w="180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A440C" w:rsidRPr="00B7304F" w:rsidRDefault="002A440C" w:rsidP="00753F96">
            <w:pPr>
              <w:rPr>
                <w:sz w:val="24"/>
                <w:szCs w:val="24"/>
              </w:rPr>
            </w:pPr>
          </w:p>
        </w:tc>
      </w:tr>
    </w:tbl>
    <w:p w:rsidR="002A440C" w:rsidRDefault="00E56C5F" w:rsidP="00753F96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9829800" cy="685800"/>
                <wp:effectExtent l="9525" t="7620" r="952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0C" w:rsidRPr="0024361C" w:rsidRDefault="002A440C" w:rsidP="0024361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361C">
                              <w:rPr>
                                <w:b/>
                                <w:bCs/>
                              </w:rPr>
                              <w:t>Please tell us about other information you would include which isn’t mentioned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5pt;width:77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MMJwIAAFA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">
                <v:textbox>
                  <w:txbxContent>
                    <w:p w:rsidR="002A440C" w:rsidRPr="0024361C" w:rsidRDefault="002A440C" w:rsidP="0024361C">
                      <w:pPr>
                        <w:rPr>
                          <w:b/>
                          <w:bCs/>
                        </w:rPr>
                      </w:pPr>
                      <w:r w:rsidRPr="0024361C">
                        <w:rPr>
                          <w:b/>
                          <w:bCs/>
                        </w:rPr>
                        <w:t>Please tell us about other information you would include which isn’t mentioned above.</w:t>
                      </w:r>
                    </w:p>
                  </w:txbxContent>
                </v:textbox>
              </v:shape>
            </w:pict>
          </mc:Fallback>
        </mc:AlternateContent>
      </w:r>
    </w:p>
    <w:p w:rsidR="002A440C" w:rsidRPr="00E53788" w:rsidRDefault="002A440C" w:rsidP="00753F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440C" w:rsidRPr="00E53788" w:rsidRDefault="002A440C" w:rsidP="00753F96">
      <w:pPr>
        <w:rPr>
          <w:sz w:val="32"/>
          <w:szCs w:val="32"/>
        </w:rPr>
      </w:pPr>
    </w:p>
    <w:p w:rsidR="002A440C" w:rsidRPr="00E53788" w:rsidRDefault="002A440C" w:rsidP="003D7CD0">
      <w:pPr>
        <w:rPr>
          <w:b/>
          <w:bCs/>
          <w:sz w:val="24"/>
          <w:szCs w:val="24"/>
        </w:rPr>
      </w:pPr>
      <w:r w:rsidRPr="00E53788">
        <w:rPr>
          <w:b/>
          <w:bCs/>
          <w:sz w:val="24"/>
          <w:szCs w:val="24"/>
        </w:rPr>
        <w:lastRenderedPageBreak/>
        <w:t>Question 2</w:t>
      </w:r>
    </w:p>
    <w:p w:rsidR="002A440C" w:rsidRDefault="002A440C" w:rsidP="003D7CD0">
      <w:pPr>
        <w:rPr>
          <w:b/>
          <w:bCs/>
          <w:sz w:val="24"/>
          <w:szCs w:val="24"/>
        </w:rPr>
      </w:pPr>
      <w:r w:rsidRPr="00E53788">
        <w:rPr>
          <w:b/>
          <w:bCs/>
          <w:sz w:val="24"/>
          <w:szCs w:val="24"/>
        </w:rPr>
        <w:t>How often would you use the following information websites or resources?</w:t>
      </w:r>
      <w:r>
        <w:rPr>
          <w:b/>
          <w:bCs/>
          <w:sz w:val="24"/>
          <w:szCs w:val="24"/>
        </w:rPr>
        <w:t xml:space="preserve"> (Please tick a box)  - </w:t>
      </w:r>
    </w:p>
    <w:p w:rsidR="00C42FB8" w:rsidRPr="00E53788" w:rsidRDefault="00C42FB8" w:rsidP="003D7CD0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2"/>
        <w:gridCol w:w="1946"/>
        <w:gridCol w:w="1599"/>
        <w:gridCol w:w="1461"/>
        <w:gridCol w:w="1388"/>
        <w:gridCol w:w="1521"/>
        <w:gridCol w:w="1437"/>
      </w:tblGrid>
      <w:tr w:rsidR="002A440C">
        <w:tc>
          <w:tcPr>
            <w:tcW w:w="6262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2A440C" w:rsidRPr="00B7304F" w:rsidRDefault="00C42FB8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Daily</w:t>
            </w:r>
          </w:p>
        </w:tc>
        <w:tc>
          <w:tcPr>
            <w:tcW w:w="1599" w:type="dxa"/>
          </w:tcPr>
          <w:p w:rsidR="002A440C" w:rsidRPr="00B7304F" w:rsidRDefault="00C42FB8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</w:t>
            </w:r>
          </w:p>
        </w:tc>
        <w:tc>
          <w:tcPr>
            <w:tcW w:w="1461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304F">
              <w:rPr>
                <w:b/>
                <w:bCs/>
                <w:sz w:val="24"/>
                <w:szCs w:val="24"/>
              </w:rPr>
              <w:t>Occasionally</w:t>
            </w:r>
          </w:p>
        </w:tc>
        <w:tc>
          <w:tcPr>
            <w:tcW w:w="1388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304F">
              <w:rPr>
                <w:b/>
                <w:bCs/>
                <w:sz w:val="24"/>
                <w:szCs w:val="24"/>
              </w:rPr>
              <w:t>Rarely</w:t>
            </w:r>
          </w:p>
        </w:tc>
        <w:tc>
          <w:tcPr>
            <w:tcW w:w="1521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304F">
              <w:rPr>
                <w:b/>
                <w:bCs/>
                <w:sz w:val="24"/>
                <w:szCs w:val="24"/>
              </w:rPr>
              <w:t>Very rarely</w:t>
            </w:r>
          </w:p>
        </w:tc>
        <w:tc>
          <w:tcPr>
            <w:tcW w:w="1437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304F">
              <w:rPr>
                <w:b/>
                <w:bCs/>
                <w:sz w:val="24"/>
                <w:szCs w:val="24"/>
              </w:rPr>
              <w:t>Never</w:t>
            </w:r>
          </w:p>
        </w:tc>
      </w:tr>
      <w:tr w:rsidR="002A440C">
        <w:tc>
          <w:tcPr>
            <w:tcW w:w="6262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 xml:space="preserve">Fife Direct – </w:t>
            </w:r>
            <w:hyperlink r:id="rId8" w:history="1">
              <w:r w:rsidRPr="00B7304F">
                <w:rPr>
                  <w:rStyle w:val="Hyperlink"/>
                  <w:sz w:val="24"/>
                  <w:szCs w:val="24"/>
                </w:rPr>
                <w:t>www.fifedirect.org</w:t>
              </w:r>
            </w:hyperlink>
            <w:r w:rsidRPr="00B7304F">
              <w:rPr>
                <w:sz w:val="24"/>
                <w:szCs w:val="24"/>
              </w:rPr>
              <w:tab/>
            </w:r>
          </w:p>
        </w:tc>
        <w:tc>
          <w:tcPr>
            <w:tcW w:w="1946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262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 xml:space="preserve">Fife Voluntary Action Directory (formerly CVS Fife directory) </w:t>
            </w:r>
            <w:hyperlink r:id="rId9" w:history="1">
              <w:r w:rsidRPr="00B7304F">
                <w:rPr>
                  <w:rStyle w:val="Hyperlink"/>
                  <w:sz w:val="24"/>
                  <w:szCs w:val="24"/>
                </w:rPr>
                <w:t>www.fifevoluntaryaction.org.uk</w:t>
              </w:r>
            </w:hyperlink>
          </w:p>
        </w:tc>
        <w:tc>
          <w:tcPr>
            <w:tcW w:w="1946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262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 xml:space="preserve">Digital Fife – </w:t>
            </w:r>
            <w:hyperlink r:id="rId10" w:history="1">
              <w:r w:rsidRPr="00B7304F">
                <w:rPr>
                  <w:rStyle w:val="Hyperlink"/>
                  <w:sz w:val="24"/>
                  <w:szCs w:val="24"/>
                </w:rPr>
                <w:t>www.digitalfife.com</w:t>
              </w:r>
            </w:hyperlink>
          </w:p>
        </w:tc>
        <w:tc>
          <w:tcPr>
            <w:tcW w:w="1946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262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 xml:space="preserve">Fife Elderly Forum’s Directory of Service for Older People in Fife –  </w:t>
            </w:r>
            <w:hyperlink r:id="rId11" w:history="1">
              <w:r w:rsidRPr="00B7304F">
                <w:rPr>
                  <w:rStyle w:val="Hyperlink"/>
                  <w:sz w:val="24"/>
                  <w:szCs w:val="24"/>
                </w:rPr>
                <w:t>http://www.fife-elderly-directory.org.uk/</w:t>
              </w:r>
            </w:hyperlink>
          </w:p>
        </w:tc>
        <w:tc>
          <w:tcPr>
            <w:tcW w:w="1946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262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What’s On in Fife guide.</w:t>
            </w:r>
          </w:p>
        </w:tc>
        <w:tc>
          <w:tcPr>
            <w:tcW w:w="1946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262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 xml:space="preserve">Fife Families (under 5s) - </w:t>
            </w:r>
            <w:hyperlink r:id="rId12" w:history="1">
              <w:r w:rsidRPr="00B7304F">
                <w:rPr>
                  <w:rStyle w:val="Hyperlink"/>
                  <w:sz w:val="24"/>
                  <w:szCs w:val="24"/>
                </w:rPr>
                <w:t>www.fifedirect.org.uk/earlyyears/</w:t>
              </w:r>
            </w:hyperlink>
          </w:p>
        </w:tc>
        <w:tc>
          <w:tcPr>
            <w:tcW w:w="1946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262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 xml:space="preserve">Fife Services Directory (Previously Fife Rights Forum Directory) - </w:t>
            </w:r>
            <w:hyperlink r:id="rId13" w:history="1">
              <w:r w:rsidRPr="00B7304F">
                <w:rPr>
                  <w:rStyle w:val="Hyperlink"/>
                  <w:sz w:val="24"/>
                  <w:szCs w:val="24"/>
                </w:rPr>
                <w:t>www.servicesfife.org</w:t>
              </w:r>
            </w:hyperlink>
          </w:p>
        </w:tc>
        <w:tc>
          <w:tcPr>
            <w:tcW w:w="1946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262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Kingdom FM.</w:t>
            </w:r>
          </w:p>
        </w:tc>
        <w:tc>
          <w:tcPr>
            <w:tcW w:w="1946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262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 xml:space="preserve">ALISS (A Local Information System for Scotland) – </w:t>
            </w:r>
            <w:hyperlink r:id="rId14" w:history="1">
              <w:r w:rsidRPr="00B7304F">
                <w:rPr>
                  <w:rStyle w:val="Hyperlink"/>
                  <w:sz w:val="24"/>
                  <w:szCs w:val="24"/>
                </w:rPr>
                <w:t>www.aliss.org</w:t>
              </w:r>
            </w:hyperlink>
            <w:r w:rsidRPr="00B7304F">
              <w:rPr>
                <w:sz w:val="24"/>
                <w:szCs w:val="24"/>
              </w:rPr>
              <w:tab/>
            </w:r>
          </w:p>
        </w:tc>
        <w:tc>
          <w:tcPr>
            <w:tcW w:w="1946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</w:tbl>
    <w:p w:rsidR="002A440C" w:rsidRDefault="00E56C5F">
      <w:pPr>
        <w:rPr>
          <w:b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9601200" cy="1600200"/>
                <wp:effectExtent l="9525" t="12700" r="952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0C" w:rsidRDefault="002A440C" w:rsidP="0024361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tell us below about other Fife websites or resources that you use when searching for local information.</w:t>
                            </w:r>
                          </w:p>
                          <w:p w:rsidR="002A440C" w:rsidRDefault="002A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6.75pt;width:756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">
                <v:textbox>
                  <w:txbxContent>
                    <w:p w:rsidR="002A440C" w:rsidRDefault="002A440C" w:rsidP="0024361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tell us below about other Fife websites or resources that you use when searching for local information.</w:t>
                      </w:r>
                    </w:p>
                    <w:p w:rsidR="002A440C" w:rsidRDefault="002A440C"/>
                  </w:txbxContent>
                </v:textbox>
              </v:shape>
            </w:pict>
          </mc:Fallback>
        </mc:AlternateContent>
      </w:r>
    </w:p>
    <w:p w:rsidR="002A440C" w:rsidRPr="00755D56" w:rsidRDefault="002A440C">
      <w:pPr>
        <w:rPr>
          <w:b/>
          <w:bCs/>
          <w:sz w:val="24"/>
          <w:szCs w:val="24"/>
        </w:rPr>
      </w:pPr>
    </w:p>
    <w:p w:rsidR="002A440C" w:rsidRPr="00755D56" w:rsidRDefault="002A440C">
      <w:pPr>
        <w:rPr>
          <w:b/>
          <w:bCs/>
          <w:sz w:val="24"/>
          <w:szCs w:val="24"/>
        </w:rPr>
      </w:pPr>
    </w:p>
    <w:p w:rsidR="002A440C" w:rsidRDefault="002A440C">
      <w:pPr>
        <w:rPr>
          <w:b/>
          <w:bCs/>
          <w:sz w:val="24"/>
          <w:szCs w:val="24"/>
        </w:rPr>
      </w:pPr>
    </w:p>
    <w:p w:rsidR="002A440C" w:rsidRDefault="002A440C">
      <w:pPr>
        <w:rPr>
          <w:b/>
          <w:bCs/>
          <w:sz w:val="24"/>
          <w:szCs w:val="24"/>
        </w:rPr>
      </w:pPr>
    </w:p>
    <w:p w:rsidR="002A440C" w:rsidRPr="00755D56" w:rsidRDefault="002A440C" w:rsidP="00232CEA">
      <w:pPr>
        <w:rPr>
          <w:sz w:val="24"/>
          <w:szCs w:val="24"/>
        </w:rPr>
      </w:pPr>
    </w:p>
    <w:p w:rsidR="002A440C" w:rsidRPr="00232CEA" w:rsidRDefault="002A440C" w:rsidP="004B0B70">
      <w:pPr>
        <w:rPr>
          <w:sz w:val="24"/>
          <w:szCs w:val="24"/>
        </w:rPr>
      </w:pPr>
      <w:r w:rsidRPr="00755D56">
        <w:rPr>
          <w:b/>
          <w:bCs/>
          <w:sz w:val="24"/>
          <w:szCs w:val="24"/>
        </w:rPr>
        <w:lastRenderedPageBreak/>
        <w:t>Question 3</w:t>
      </w:r>
    </w:p>
    <w:p w:rsidR="002A440C" w:rsidRPr="009E70B2" w:rsidRDefault="002A440C" w:rsidP="004B0B70">
      <w:pPr>
        <w:rPr>
          <w:b/>
          <w:bCs/>
          <w:sz w:val="24"/>
          <w:szCs w:val="24"/>
        </w:rPr>
      </w:pPr>
      <w:r w:rsidRPr="009E70B2">
        <w:rPr>
          <w:b/>
          <w:bCs/>
          <w:sz w:val="24"/>
          <w:szCs w:val="24"/>
        </w:rPr>
        <w:t>If you use any of the following websites or resources how would you rate them?</w:t>
      </w:r>
      <w:r>
        <w:rPr>
          <w:b/>
          <w:bCs/>
          <w:sz w:val="24"/>
          <w:szCs w:val="24"/>
        </w:rPr>
        <w:t xml:space="preserve"> (Please tick a box)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800"/>
        <w:gridCol w:w="1800"/>
        <w:gridCol w:w="1800"/>
        <w:gridCol w:w="1800"/>
        <w:gridCol w:w="1980"/>
      </w:tblGrid>
      <w:tr w:rsidR="002A440C">
        <w:tc>
          <w:tcPr>
            <w:tcW w:w="640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 xml:space="preserve">Fife Direct – </w:t>
            </w:r>
            <w:hyperlink r:id="rId15" w:history="1">
              <w:r w:rsidRPr="00B7304F">
                <w:rPr>
                  <w:rStyle w:val="Hyperlink"/>
                  <w:sz w:val="24"/>
                  <w:szCs w:val="24"/>
                </w:rPr>
                <w:t>www.fifedirect.org</w:t>
              </w:r>
            </w:hyperlink>
            <w:r w:rsidRPr="00B7304F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304F">
              <w:rPr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1800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304F"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800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304F">
              <w:rPr>
                <w:b/>
                <w:bCs/>
                <w:sz w:val="24"/>
                <w:szCs w:val="24"/>
              </w:rPr>
              <w:t>Acceptable</w:t>
            </w:r>
          </w:p>
        </w:tc>
        <w:tc>
          <w:tcPr>
            <w:tcW w:w="1800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304F">
              <w:rPr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980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304F">
              <w:rPr>
                <w:b/>
                <w:bCs/>
                <w:sz w:val="24"/>
                <w:szCs w:val="24"/>
              </w:rPr>
              <w:t>Very poor</w:t>
            </w:r>
          </w:p>
        </w:tc>
      </w:tr>
      <w:tr w:rsidR="002A440C">
        <w:tc>
          <w:tcPr>
            <w:tcW w:w="640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 xml:space="preserve">Fife Voluntary Action Directory (formerly CVS Fife directory) </w:t>
            </w:r>
            <w:hyperlink r:id="rId16" w:history="1">
              <w:r w:rsidRPr="00B7304F">
                <w:rPr>
                  <w:rStyle w:val="Hyperlink"/>
                  <w:sz w:val="24"/>
                  <w:szCs w:val="24"/>
                </w:rPr>
                <w:t>www.fifevoluntaryaction.org.uk</w:t>
              </w:r>
            </w:hyperlink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40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 xml:space="preserve">Digital Fife – </w:t>
            </w:r>
            <w:hyperlink r:id="rId17" w:history="1">
              <w:r w:rsidRPr="00B7304F">
                <w:rPr>
                  <w:rStyle w:val="Hyperlink"/>
                  <w:sz w:val="24"/>
                  <w:szCs w:val="24"/>
                </w:rPr>
                <w:t>www.digitalfife.com</w:t>
              </w:r>
            </w:hyperlink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40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 xml:space="preserve">Fife Elderly Forum’s Directory of Service for Older People in Fife – </w:t>
            </w:r>
            <w:hyperlink r:id="rId18" w:history="1">
              <w:r w:rsidRPr="00B7304F">
                <w:rPr>
                  <w:rStyle w:val="Hyperlink"/>
                  <w:sz w:val="24"/>
                  <w:szCs w:val="24"/>
                </w:rPr>
                <w:t>http://www.fife-elderly-directory.org.uk/</w:t>
              </w:r>
            </w:hyperlink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40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What’s On in Fife guide.</w:t>
            </w: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40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 xml:space="preserve">Fife Families (under 5s) - </w:t>
            </w:r>
            <w:hyperlink r:id="rId19" w:history="1">
              <w:r w:rsidRPr="00B7304F">
                <w:rPr>
                  <w:rStyle w:val="Hyperlink"/>
                  <w:sz w:val="24"/>
                  <w:szCs w:val="24"/>
                </w:rPr>
                <w:t>www.fifedirect.org.uk/earlyyears/</w:t>
              </w:r>
            </w:hyperlink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408" w:type="dxa"/>
          </w:tcPr>
          <w:p w:rsidR="002A440C" w:rsidRPr="00B7304F" w:rsidRDefault="002A440C" w:rsidP="00232CEA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 xml:space="preserve">Fife Services Directory (Previously Fife Rights Forum Directory) - </w:t>
            </w:r>
            <w:hyperlink r:id="rId20" w:history="1">
              <w:r w:rsidRPr="00B7304F">
                <w:rPr>
                  <w:rStyle w:val="Hyperlink"/>
                  <w:sz w:val="24"/>
                  <w:szCs w:val="24"/>
                </w:rPr>
                <w:t>www.servicesfife.org</w:t>
              </w:r>
            </w:hyperlink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40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 xml:space="preserve">ALISS (A Local Information System for Scotland) – </w:t>
            </w:r>
            <w:hyperlink r:id="rId21" w:history="1">
              <w:r w:rsidRPr="00B7304F">
                <w:rPr>
                  <w:rStyle w:val="Hyperlink"/>
                  <w:sz w:val="24"/>
                  <w:szCs w:val="24"/>
                </w:rPr>
                <w:t>www.aliss.org</w:t>
              </w:r>
            </w:hyperlink>
            <w:r w:rsidRPr="00B7304F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40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Kingdom FM</w:t>
            </w: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408" w:type="dxa"/>
          </w:tcPr>
          <w:p w:rsidR="002A440C" w:rsidRDefault="002A440C" w:rsidP="00D92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Forth FM</w:t>
            </w: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408" w:type="dxa"/>
          </w:tcPr>
          <w:p w:rsidR="002A440C" w:rsidRDefault="002A440C" w:rsidP="00D92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 FM</w:t>
            </w: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</w:tbl>
    <w:p w:rsidR="002A440C" w:rsidRDefault="00E56C5F" w:rsidP="004D0CEA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9829800" cy="914400"/>
                <wp:effectExtent l="9525" t="12065" r="952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0C" w:rsidRPr="0024361C" w:rsidRDefault="002A440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361C">
                              <w:rPr>
                                <w:b/>
                                <w:bCs/>
                              </w:rPr>
                              <w:t>Please name other resources or websites you would use to find local information and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0.45pt;width:774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">
                <v:textbox>
                  <w:txbxContent>
                    <w:p w:rsidR="002A440C" w:rsidRPr="0024361C" w:rsidRDefault="002A440C">
                      <w:pPr>
                        <w:rPr>
                          <w:b/>
                          <w:bCs/>
                        </w:rPr>
                      </w:pPr>
                      <w:r w:rsidRPr="0024361C">
                        <w:rPr>
                          <w:b/>
                          <w:bCs/>
                        </w:rPr>
                        <w:t>Please name other resources or websites you would use to find local information and events.</w:t>
                      </w:r>
                    </w:p>
                  </w:txbxContent>
                </v:textbox>
              </v:shape>
            </w:pict>
          </mc:Fallback>
        </mc:AlternateContent>
      </w:r>
    </w:p>
    <w:p w:rsidR="002A440C" w:rsidRDefault="002A440C" w:rsidP="004D0CEA">
      <w:pPr>
        <w:rPr>
          <w:sz w:val="24"/>
          <w:szCs w:val="24"/>
        </w:rPr>
      </w:pPr>
    </w:p>
    <w:p w:rsidR="002A440C" w:rsidRDefault="002A440C" w:rsidP="004D0CEA">
      <w:pPr>
        <w:rPr>
          <w:sz w:val="24"/>
          <w:szCs w:val="24"/>
        </w:rPr>
      </w:pPr>
    </w:p>
    <w:p w:rsidR="002A440C" w:rsidRDefault="002A440C" w:rsidP="004D0CEA">
      <w:pPr>
        <w:rPr>
          <w:sz w:val="24"/>
          <w:szCs w:val="24"/>
        </w:rPr>
      </w:pPr>
    </w:p>
    <w:p w:rsidR="002A440C" w:rsidRDefault="002A440C">
      <w:pPr>
        <w:rPr>
          <w:sz w:val="24"/>
          <w:szCs w:val="24"/>
        </w:rPr>
      </w:pPr>
    </w:p>
    <w:p w:rsidR="002A440C" w:rsidRDefault="002A440C">
      <w:pPr>
        <w:rPr>
          <w:b/>
          <w:bCs/>
          <w:sz w:val="24"/>
          <w:szCs w:val="24"/>
        </w:rPr>
      </w:pPr>
    </w:p>
    <w:p w:rsidR="002A440C" w:rsidRPr="00232CEA" w:rsidRDefault="002A440C">
      <w:pPr>
        <w:rPr>
          <w:sz w:val="24"/>
          <w:szCs w:val="24"/>
        </w:rPr>
      </w:pPr>
      <w:r w:rsidRPr="00755D56">
        <w:rPr>
          <w:b/>
          <w:bCs/>
          <w:sz w:val="24"/>
          <w:szCs w:val="24"/>
        </w:rPr>
        <w:lastRenderedPageBreak/>
        <w:t>Question 4</w:t>
      </w:r>
    </w:p>
    <w:p w:rsidR="002A440C" w:rsidRPr="0024361C" w:rsidRDefault="002A440C">
      <w:pPr>
        <w:rPr>
          <w:sz w:val="24"/>
          <w:szCs w:val="24"/>
        </w:rPr>
      </w:pPr>
      <w:r w:rsidRPr="00755D56">
        <w:rPr>
          <w:sz w:val="24"/>
          <w:szCs w:val="24"/>
        </w:rPr>
        <w:t>Please select the sorting system(s) you would be most likely to use when searching for local information.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800"/>
      </w:tblGrid>
      <w:tr w:rsidR="002A440C">
        <w:tc>
          <w:tcPr>
            <w:tcW w:w="640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A map divided into different areas of Fife eg East Fife</w:t>
            </w:r>
          </w:p>
        </w:tc>
        <w:tc>
          <w:tcPr>
            <w:tcW w:w="1800" w:type="dxa"/>
          </w:tcPr>
          <w:p w:rsidR="002A440C" w:rsidRPr="00B7304F" w:rsidRDefault="002A440C" w:rsidP="00B730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440C">
        <w:tc>
          <w:tcPr>
            <w:tcW w:w="640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By category – for example, sports, theatre, art, pre-school, care providers, etc</w:t>
            </w: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40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By age group – under 5s, children, adults, older people.</w:t>
            </w: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40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By issue or area of specialism – for example, homelessness, disability, debt, carers, etc</w:t>
            </w: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  <w:tr w:rsidR="002A440C">
        <w:tc>
          <w:tcPr>
            <w:tcW w:w="6408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  <w:r w:rsidRPr="00B7304F">
              <w:rPr>
                <w:sz w:val="24"/>
                <w:szCs w:val="24"/>
              </w:rPr>
              <w:t>Alphabetically A-Z</w:t>
            </w:r>
          </w:p>
        </w:tc>
        <w:tc>
          <w:tcPr>
            <w:tcW w:w="1800" w:type="dxa"/>
          </w:tcPr>
          <w:p w:rsidR="002A440C" w:rsidRPr="00B7304F" w:rsidRDefault="002A440C" w:rsidP="00D92D6C">
            <w:pPr>
              <w:rPr>
                <w:sz w:val="24"/>
                <w:szCs w:val="24"/>
              </w:rPr>
            </w:pPr>
          </w:p>
        </w:tc>
      </w:tr>
    </w:tbl>
    <w:p w:rsidR="002A440C" w:rsidRDefault="002A440C" w:rsidP="00D61E4B">
      <w:pPr>
        <w:rPr>
          <w:sz w:val="24"/>
          <w:szCs w:val="24"/>
        </w:rPr>
      </w:pPr>
    </w:p>
    <w:p w:rsidR="002A440C" w:rsidRDefault="00E56C5F" w:rsidP="00D61E4B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9372600" cy="914400"/>
                <wp:effectExtent l="9525" t="10795" r="9525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0C" w:rsidRPr="0024361C" w:rsidRDefault="002A440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361C">
                              <w:rPr>
                                <w:b/>
                                <w:bCs/>
                              </w:rPr>
                              <w:t>Is there another sorting system that you would prefer to use which isn’t mentioned above?  Please specify.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3.1pt;width:73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17zKQIAAFc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">
                <v:textbox>
                  <w:txbxContent>
                    <w:p w:rsidR="002A440C" w:rsidRPr="0024361C" w:rsidRDefault="002A440C">
                      <w:pPr>
                        <w:rPr>
                          <w:b/>
                          <w:bCs/>
                        </w:rPr>
                      </w:pPr>
                      <w:r w:rsidRPr="0024361C">
                        <w:rPr>
                          <w:b/>
                          <w:bCs/>
                        </w:rPr>
                        <w:t>Is there another sorting system that you would prefer to use which isn’t mentioned above?  Please specify.</w:t>
                      </w:r>
                    </w:p>
                  </w:txbxContent>
                </v:textbox>
              </v:shape>
            </w:pict>
          </mc:Fallback>
        </mc:AlternateContent>
      </w:r>
    </w:p>
    <w:p w:rsidR="002A440C" w:rsidRDefault="002A440C" w:rsidP="00D61E4B">
      <w:pPr>
        <w:rPr>
          <w:sz w:val="24"/>
          <w:szCs w:val="24"/>
        </w:rPr>
      </w:pPr>
    </w:p>
    <w:p w:rsidR="002A440C" w:rsidRDefault="002A440C" w:rsidP="00D61E4B">
      <w:pPr>
        <w:rPr>
          <w:b/>
          <w:bCs/>
          <w:sz w:val="24"/>
          <w:szCs w:val="24"/>
        </w:rPr>
      </w:pPr>
    </w:p>
    <w:p w:rsidR="002A440C" w:rsidRDefault="002A440C" w:rsidP="00D61E4B">
      <w:pPr>
        <w:rPr>
          <w:b/>
          <w:bCs/>
          <w:sz w:val="24"/>
          <w:szCs w:val="24"/>
        </w:rPr>
      </w:pPr>
    </w:p>
    <w:p w:rsidR="002A440C" w:rsidRPr="00755D56" w:rsidRDefault="00E56C5F" w:rsidP="00D61E4B">
      <w:pPr>
        <w:rPr>
          <w:b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9372600" cy="1828800"/>
                <wp:effectExtent l="9525" t="8890" r="952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0C" w:rsidRPr="00E073B7" w:rsidRDefault="002A440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use this space to provide additional</w:t>
                            </w:r>
                            <w:r w:rsidRPr="00E073B7">
                              <w:rPr>
                                <w:b/>
                                <w:bCs/>
                              </w:rPr>
                              <w:t xml:space="preserve"> comments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or suggestions that </w:t>
                            </w:r>
                            <w:r w:rsidRPr="00E073B7">
                              <w:rPr>
                                <w:b/>
                                <w:bCs/>
                              </w:rPr>
                              <w:t>you would like to make about the proposed website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E073B7">
                              <w:rPr>
                                <w:b/>
                                <w:bCs/>
                              </w:rPr>
                              <w:t>directory.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21.7pt;width:738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">
                <v:textbox>
                  <w:txbxContent>
                    <w:p w:rsidR="002A440C" w:rsidRPr="00E073B7" w:rsidRDefault="002A440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use this space to provide additional</w:t>
                      </w:r>
                      <w:r w:rsidRPr="00E073B7">
                        <w:rPr>
                          <w:b/>
                          <w:bCs/>
                        </w:rPr>
                        <w:t xml:space="preserve"> comments </w:t>
                      </w:r>
                      <w:r>
                        <w:rPr>
                          <w:b/>
                          <w:bCs/>
                        </w:rPr>
                        <w:t xml:space="preserve">or suggestions that </w:t>
                      </w:r>
                      <w:r w:rsidRPr="00E073B7">
                        <w:rPr>
                          <w:b/>
                          <w:bCs/>
                        </w:rPr>
                        <w:t>you would like to make about the proposed website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 w:rsidRPr="00E073B7">
                        <w:rPr>
                          <w:b/>
                          <w:bCs/>
                        </w:rPr>
                        <w:t>directory.</w:t>
                      </w:r>
                    </w:p>
                  </w:txbxContent>
                </v:textbox>
              </v:shape>
            </w:pict>
          </mc:Fallback>
        </mc:AlternateContent>
      </w:r>
      <w:r w:rsidR="002A440C" w:rsidRPr="00755D56">
        <w:rPr>
          <w:b/>
          <w:bCs/>
          <w:sz w:val="24"/>
          <w:szCs w:val="24"/>
        </w:rPr>
        <w:t>Question 5</w:t>
      </w:r>
    </w:p>
    <w:p w:rsidR="002A440C" w:rsidRPr="00755D56" w:rsidRDefault="002A440C" w:rsidP="00D61E4B">
      <w:pPr>
        <w:rPr>
          <w:sz w:val="24"/>
          <w:szCs w:val="24"/>
        </w:rPr>
      </w:pPr>
    </w:p>
    <w:p w:rsidR="002A440C" w:rsidRPr="00755D56" w:rsidRDefault="002A440C" w:rsidP="00D61E4B">
      <w:pPr>
        <w:rPr>
          <w:sz w:val="24"/>
          <w:szCs w:val="24"/>
        </w:rPr>
      </w:pPr>
    </w:p>
    <w:sectPr w:rsidR="002A440C" w:rsidRPr="00755D56" w:rsidSect="00753F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6D2"/>
    <w:multiLevelType w:val="multilevel"/>
    <w:tmpl w:val="89DC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FC00B30"/>
    <w:multiLevelType w:val="multilevel"/>
    <w:tmpl w:val="DE5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BA32381"/>
    <w:multiLevelType w:val="multilevel"/>
    <w:tmpl w:val="9632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96"/>
    <w:rsid w:val="000F76D7"/>
    <w:rsid w:val="00202917"/>
    <w:rsid w:val="00225F48"/>
    <w:rsid w:val="00232CEA"/>
    <w:rsid w:val="0024361C"/>
    <w:rsid w:val="002A440C"/>
    <w:rsid w:val="002C3D51"/>
    <w:rsid w:val="00302C90"/>
    <w:rsid w:val="003946D3"/>
    <w:rsid w:val="003D7CD0"/>
    <w:rsid w:val="00472C8B"/>
    <w:rsid w:val="004B0B70"/>
    <w:rsid w:val="004D0CEA"/>
    <w:rsid w:val="005072C1"/>
    <w:rsid w:val="00681B5E"/>
    <w:rsid w:val="006977E1"/>
    <w:rsid w:val="00753F96"/>
    <w:rsid w:val="00755D56"/>
    <w:rsid w:val="007A2641"/>
    <w:rsid w:val="00800715"/>
    <w:rsid w:val="00815C2C"/>
    <w:rsid w:val="00822889"/>
    <w:rsid w:val="008B098A"/>
    <w:rsid w:val="00904726"/>
    <w:rsid w:val="00985289"/>
    <w:rsid w:val="009A5F54"/>
    <w:rsid w:val="009B669E"/>
    <w:rsid w:val="009D560F"/>
    <w:rsid w:val="009E70B2"/>
    <w:rsid w:val="00A86F7C"/>
    <w:rsid w:val="00AE41A8"/>
    <w:rsid w:val="00B7304F"/>
    <w:rsid w:val="00B84BAE"/>
    <w:rsid w:val="00BA5B30"/>
    <w:rsid w:val="00BD3799"/>
    <w:rsid w:val="00C23619"/>
    <w:rsid w:val="00C42FB8"/>
    <w:rsid w:val="00C77D96"/>
    <w:rsid w:val="00C93D36"/>
    <w:rsid w:val="00D06575"/>
    <w:rsid w:val="00D27385"/>
    <w:rsid w:val="00D61E4B"/>
    <w:rsid w:val="00D92D6C"/>
    <w:rsid w:val="00E073B7"/>
    <w:rsid w:val="00E41D6C"/>
    <w:rsid w:val="00E53788"/>
    <w:rsid w:val="00E56C5F"/>
    <w:rsid w:val="00EB32A3"/>
    <w:rsid w:val="00F773A0"/>
    <w:rsid w:val="00F97D2E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8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FE75C8"/>
    <w:rPr>
      <w:b/>
      <w:bCs/>
    </w:rPr>
  </w:style>
  <w:style w:type="character" w:styleId="Hyperlink">
    <w:name w:val="Hyperlink"/>
    <w:basedOn w:val="DefaultParagraphFont"/>
    <w:uiPriority w:val="99"/>
    <w:rsid w:val="004B0B70"/>
    <w:rPr>
      <w:color w:val="0000FF"/>
      <w:u w:val="single"/>
    </w:rPr>
  </w:style>
  <w:style w:type="paragraph" w:styleId="NormalWeb">
    <w:name w:val="Normal (Web)"/>
    <w:basedOn w:val="Normal"/>
    <w:uiPriority w:val="99"/>
    <w:rsid w:val="007A2641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99"/>
    <w:locked/>
    <w:rsid w:val="00753F96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8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FE75C8"/>
    <w:rPr>
      <w:b/>
      <w:bCs/>
    </w:rPr>
  </w:style>
  <w:style w:type="character" w:styleId="Hyperlink">
    <w:name w:val="Hyperlink"/>
    <w:basedOn w:val="DefaultParagraphFont"/>
    <w:uiPriority w:val="99"/>
    <w:rsid w:val="004B0B70"/>
    <w:rPr>
      <w:color w:val="0000FF"/>
      <w:u w:val="single"/>
    </w:rPr>
  </w:style>
  <w:style w:type="paragraph" w:styleId="NormalWeb">
    <w:name w:val="Normal (Web)"/>
    <w:basedOn w:val="Normal"/>
    <w:uiPriority w:val="99"/>
    <w:rsid w:val="007A2641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99"/>
    <w:locked/>
    <w:rsid w:val="00753F96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edirect.org" TargetMode="External"/><Relationship Id="rId13" Type="http://schemas.openxmlformats.org/officeDocument/2006/relationships/hyperlink" Target="http://www.servicesfife.org" TargetMode="External"/><Relationship Id="rId18" Type="http://schemas.openxmlformats.org/officeDocument/2006/relationships/hyperlink" Target="http://www.fife-elderly-directory.org.u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iss.org" TargetMode="External"/><Relationship Id="rId7" Type="http://schemas.openxmlformats.org/officeDocument/2006/relationships/hyperlink" Target="http://www.fifedirect.org.uk/topics/index.cfm?fuseaction=service.display&amp;p2sid=036D5369-F8F6-6AD0-B0B3BEF71E9D9EF3&amp;themeid=79F2819F-4DB4-448D-A6D8-3C55AB04F634" TargetMode="External"/><Relationship Id="rId12" Type="http://schemas.openxmlformats.org/officeDocument/2006/relationships/hyperlink" Target="http://www.fifedirect.org.uk/earlyyears/" TargetMode="External"/><Relationship Id="rId17" Type="http://schemas.openxmlformats.org/officeDocument/2006/relationships/hyperlink" Target="http://www.digitalfif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fevoluntaryaction.org.uk" TargetMode="External"/><Relationship Id="rId20" Type="http://schemas.openxmlformats.org/officeDocument/2006/relationships/hyperlink" Target="http://www.servicesfif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sh.fife/fish/subjects/index.cfm?fuseaction=page.display&amp;pageid=04161270-F774-C449-6C7DC5EBF138EDA3&amp;subjectid=F27C4837-98EB-485B-BFF7-DA4CC454B1ED" TargetMode="External"/><Relationship Id="rId11" Type="http://schemas.openxmlformats.org/officeDocument/2006/relationships/hyperlink" Target="http://www.fife-elderly-directory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fedirect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igitalfife.com" TargetMode="External"/><Relationship Id="rId19" Type="http://schemas.openxmlformats.org/officeDocument/2006/relationships/hyperlink" Target="http://www.fifedirect.org.uk/earlyye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fevoluntaryaction.org.uk" TargetMode="External"/><Relationship Id="rId14" Type="http://schemas.openxmlformats.org/officeDocument/2006/relationships/hyperlink" Target="http://www.alis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Isabel Ritchie</cp:lastModifiedBy>
  <cp:revision>2</cp:revision>
  <dcterms:created xsi:type="dcterms:W3CDTF">2015-01-28T16:23:00Z</dcterms:created>
  <dcterms:modified xsi:type="dcterms:W3CDTF">2015-01-28T16:23:00Z</dcterms:modified>
</cp:coreProperties>
</file>